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Алгоритмизация и программирование</w:t>
            </w:r>
          </w:p>
          <w:p>
            <w:pPr>
              <w:jc w:val="center"/>
              <w:spacing w:after="0" w:line="240" w:lineRule="auto"/>
              <w:rPr>
                <w:sz w:val="32"/>
                <w:szCs w:val="32"/>
              </w:rPr>
            </w:pPr>
            <w:r>
              <w:rPr>
                <w:rFonts w:ascii="Times New Roman" w:hAnsi="Times New Roman" w:cs="Times New Roman"/>
                <w:color w:val="#000000"/>
                <w:sz w:val="32"/>
                <w:szCs w:val="32"/>
              </w:rPr>
              <w:t> К.М.06.06.01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«Алгоритмизация и программирование»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К.М.06.06.01 «Алгоритмизация и программирование».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«Алгоритмизация и программирование»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сложившиеся в науке  способы оценки информации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использовать современные информационно-коммуникационные технологии (включая пакеты прикладных программ, локальные и глобальные компьютерные сети) для сбора, обработки и анализа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технологиями анализа и синтеза информации на основе системного подхода, основными методами математической обработки информации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15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К.М.06.06.01 «Алгоритмизация и программирование» относится к обязательной части, является дисциплиной Блока Б1. «Дисциплины (модули)». Модуль "Содержание и методы обучения в предметной области "Информатика"" основной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8.1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и ИКТ»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Высокоуровневые методы информатики и программирования</w:t>
            </w:r>
          </w:p>
          <w:p>
            <w:pPr>
              <w:jc w:val="center"/>
              <w:spacing w:after="0" w:line="240" w:lineRule="auto"/>
              <w:rPr>
                <w:sz w:val="22"/>
                <w:szCs w:val="22"/>
              </w:rPr>
            </w:pPr>
            <w:r>
              <w:rPr>
                <w:rFonts w:ascii="Times New Roman" w:hAnsi="Times New Roman" w:cs="Times New Roman"/>
                <w:color w:val="#000000"/>
                <w:sz w:val="22"/>
                <w:szCs w:val="22"/>
              </w:rPr>
              <w:t> Интернет-программирование</w:t>
            </w:r>
          </w:p>
          <w:p>
            <w:pPr>
              <w:jc w:val="center"/>
              <w:spacing w:after="0" w:line="240" w:lineRule="auto"/>
              <w:rPr>
                <w:sz w:val="22"/>
                <w:szCs w:val="22"/>
              </w:rPr>
            </w:pPr>
            <w:r>
              <w:rPr>
                <w:rFonts w:ascii="Times New Roman" w:hAnsi="Times New Roman" w:cs="Times New Roman"/>
                <w:color w:val="#000000"/>
                <w:sz w:val="22"/>
                <w:szCs w:val="22"/>
              </w:rPr>
              <w:t> Разработка программных приложений и интерфейсов</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Подготовка к сдаче и сдача государственного экзамена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Алгоритмизация процессов обработки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алгоритма. Свойства алгоритмов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описания алгоритмов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Алгоритмизация процессов обработки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программирование. Управляющие операторы языка высокого уровня. Структуры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Эволюция и классификация языков программирования. Языки высокого уровня.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программирование. Управляющие операторы языка высокого уровня. Структуры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Эволюция и классификация языков программирования. Языки высокого уровня.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Управляющие операторы ветвления и выбора.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Программирование базовых алгоритмов обработки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Программирование сортировки массивов.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Программирование базовых алгоритмов обработки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тестирования и отладки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тестирования и отладки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699.8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алгоритма. Свойства алгоритмов</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алгоритма. Исполнитель алгоритма. Система команд исполнителя. Алгоритмы работы с величинами и алгоритмы работы "в обстановке". Свойства алгоритма: детерминированность (определенность), массовость, результативность, дискретность.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описания алгоритмов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описания алгоритмов: словесный, табличный, графический, на основе использования псевдокода (алгоритмического языка), на основе языков программирования.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Эволюция и классификация языков программирования. Языки высокого уровня.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Поколения языков программирования. Классификация языков программирования.Языки программирования низкого и высокого уровня.Объектно-ориентированные языки.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Программирование сортировки массивов.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сортировок массивов. Пузырьковая сортировака. Сортировка вставками.Сортировка выбором. Сортировка слиянием. Оценка сортировок массивов.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Эволюция и классификация языков программирования. Языки высокого уровня.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Поколения языков программирования. Классификация языков программирования.Языки программирования низкого и высокого уровня.Объектно-ориентированные языки.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Управляющие операторы ветвления и выбора.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 команды ветвления на языке проограммирования. Полная и сокращенная форма команды ветвления. Условия в команде ветвления. Вид команды выбора на языке программирования. Полная и сокращенная форма команды выбора.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«Алгоритмизация и программирование» / Лучко О.Н..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Алгоритмизация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программирование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Павловская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978-5-534-07834-3.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https://urait.ru/bcode/423824</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Алгоритмизация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программирование.</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Алгоритмизация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программирование.</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ИТМО,</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http://www.iprbookshop.ru/66473.html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Алгоритмизация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программирование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Тюльпинова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978-5-4487-0470-3.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http://www.iprbookshop.ru/80539.html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47.3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502.9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35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2023-2024_ФГОС3++2023_Бак-ЗФО-ПО2(НОиИнф)(23)_plx_Алгоритмизация и программирование</dc:title>
  <dc:creator>FastReport.NET</dc:creator>
</cp:coreProperties>
</file>